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940435</wp:posOffset>
                </wp:positionH>
                <wp:positionV relativeFrom="page">
                  <wp:posOffset>791845</wp:posOffset>
                </wp:positionV>
                <wp:extent cx="2635250" cy="280670"/>
                <wp:effectExtent l="0" t="0" r="0" b="50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05pt;margin-top:62.35pt;height:22.1pt;width:207.5pt;mso-position-horizontal-relative:page;mso-position-vertical-relative:page;z-index:251663360;mso-width-relative:page;mso-height-relative:page;" fillcolor="#FFFFFF" filled="t" stroked="f" coordsize="21600,21600" o:gfxdata="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WAAAAZHJzL1BLAQIUABQAAAAIAIdO4kDebXRi1QAA&#10;AAsBAAAPAAAAAAAAAAEAIAAAADgAAABkcnMvZG93bnJldi54bWxQSwECFAAUAAAACACHTuJAKxKV&#10;M0QCAABfBAAADgAAAAAAAAABACAAAAA6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hint="eastAsia" w:ascii="黑体" w:hAnsi="宋体" w:eastAsia="黑体"/>
          <w:b/>
          <w:bCs/>
          <w:sz w:val="30"/>
          <w:szCs w:val="44"/>
        </w:rPr>
      </w:pPr>
    </w:p>
    <w:p>
      <w:pPr>
        <w:spacing w:line="400" w:lineRule="exact"/>
        <w:jc w:val="center"/>
        <w:rPr>
          <w:rFonts w:hint="eastAsia" w:ascii="黑体" w:hAnsi="宋体" w:eastAsia="黑体"/>
          <w:b/>
          <w:bCs/>
          <w:sz w:val="30"/>
          <w:szCs w:val="44"/>
        </w:rPr>
      </w:pP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t xml:space="preserve">4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2 </w:t>
      </w:r>
      <w:r>
        <w:rPr>
          <w:rFonts w:hint="eastAsia" w:ascii="仿宋_GB2312" w:hAnsi="宋体" w:eastAsia="仿宋_GB2312"/>
          <w:sz w:val="24"/>
        </w:rPr>
        <w:t xml:space="preserve">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5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本次授课主要完成试题2的讲解，重点讲解作文的答题技巧。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本次课是主要围绕试题2的内容进行，教学设计思路如下：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检查学生试题2的课下完成情况；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讲解试题2的作文题目；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结合作文题型，重点讲解写作的答题技巧；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1、完成试题2的作文和听力讲解；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2、突出强调写作的答题技巧。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检查学生试题2的课下完成情况（10分钟）</w:t>
            </w:r>
          </w:p>
          <w:p>
            <w:pPr>
              <w:spacing w:line="288" w:lineRule="auto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教师检查学生试题2的完成情况以及试题1作文和翻译的背诵情况，务必做好记录，作为平时成绩的一部分。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讲解试题2的作文题目 （30分钟）</w:t>
            </w:r>
          </w:p>
          <w:p>
            <w:pPr>
              <w:pStyle w:val="7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教师分析作文提纲，提供有用的词汇和句型，指导学生完成写作。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3、结合试题2听力题目讲解听力题型的答题技巧。（50分钟）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1、布置学生背诵试题2的作文范文，下堂课检查；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2、完成试题2的剩余题目。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ascii="仿宋_GB2312" w:hAnsi="宋体" w:eastAsia="仿宋_GB2312"/>
                <w:bCs/>
                <w:szCs w:val="21"/>
              </w:rPr>
              <w:t>3、</w:t>
            </w:r>
            <w:r>
              <w:rPr>
                <w:rFonts w:hint="eastAsia" w:ascii="仿宋_GB2312" w:hAnsi="宋体" w:eastAsia="仿宋_GB2312"/>
                <w:bCs/>
                <w:szCs w:val="21"/>
                <w:lang w:eastAsia="zh-Hans"/>
              </w:rPr>
              <w:t>完成网络作文</w:t>
            </w:r>
            <w:r>
              <w:rPr>
                <w:rFonts w:ascii="仿宋_GB2312" w:hAnsi="宋体" w:eastAsia="仿宋_GB2312"/>
                <w:bCs/>
                <w:szCs w:val="21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864235</wp:posOffset>
                </wp:positionH>
                <wp:positionV relativeFrom="page">
                  <wp:posOffset>805815</wp:posOffset>
                </wp:positionV>
                <wp:extent cx="2635250" cy="280670"/>
                <wp:effectExtent l="0" t="0" r="0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05pt;margin-top:63.45pt;height:22.1pt;width:207.5pt;mso-position-horizontal-relative:page;mso-position-vertical-relative:page;z-index:251665408;mso-width-relative:page;mso-height-relative:page;" fillcolor="#FFFFFF" filled="t" stroked="f" coordsize="21600,21600" o:gfxdata="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+0tBx9MAAAAL&#10;AQAADwAAAAAAAAABACAAAAA4AAAAZHJzL2Rvd25yZXYueG1sUEsBAhQAFAAAAAgAh07iQNcHL2FE&#10;AgAAXwQAAA4AAAAAAAAAAQAgAAAAO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61312;mso-width-relative:page;mso-height-relative:page;" fillcolor="#FFFFFF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l5Iqb9MAAAAJ&#10;AQAADwAAAAAAAAABACAAAAA4AAAAZHJzL2Rvd25yZXYueG1sUEsBAhQAFAAAAAgAh07iQBTP1mtE&#10;AgAAXwQAAA4AAAAAAAAAAQAgAAAAO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t>4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</w:rPr>
        <w:t xml:space="preserve">  第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2 </w:t>
      </w:r>
      <w:r>
        <w:rPr>
          <w:rFonts w:hint="eastAsia" w:ascii="仿宋_GB2312" w:hAnsi="宋体" w:eastAsia="仿宋_GB2312"/>
          <w:sz w:val="24"/>
        </w:rPr>
        <w:t xml:space="preserve">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6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bookmarkStart w:id="0" w:name="_GoBack"/>
      <w:bookmarkEnd w:id="0"/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本次授课主要完成试题2的讲解，重点讲解Cloze的答题技巧。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本次课是主要围绕试题2的内容进行，教学设计思路如下：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1. 检查学生试题2的作文背诵情况；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2. 讲解试题2的阅读理解和段落翻译题目；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3. 结合试题2中的Cloze，重点讲解Cloze的答题技巧；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1、完成试题2的阅读理解和段落翻译讲解；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2、突出强调Cloze的答题技巧。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spacing w:line="288" w:lineRule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1.检查学生试题2的作文背诵情况（15分钟）</w:t>
            </w:r>
          </w:p>
          <w:p>
            <w:pPr>
              <w:spacing w:line="288" w:lineRule="auto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教师检查学生试题2的作文背诵情况，务必做好记录，作为平时成绩的一部分。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讲解试题2的阅读理解题目 （45分钟）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教师完成试题2的阅读理解题目的讲解，重点突出强调Cloze的答题技巧。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1、复习试题1&amp;2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2、预习进阶英语Unit 1 Text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A274F"/>
    <w:rsid w:val="001F21AC"/>
    <w:rsid w:val="00235F59"/>
    <w:rsid w:val="002C1693"/>
    <w:rsid w:val="002E702B"/>
    <w:rsid w:val="0035677C"/>
    <w:rsid w:val="003F1DD8"/>
    <w:rsid w:val="00434759"/>
    <w:rsid w:val="004A1F76"/>
    <w:rsid w:val="004F6BD4"/>
    <w:rsid w:val="005146C7"/>
    <w:rsid w:val="0057295D"/>
    <w:rsid w:val="00580AA6"/>
    <w:rsid w:val="006704EE"/>
    <w:rsid w:val="006F2EAF"/>
    <w:rsid w:val="00891E02"/>
    <w:rsid w:val="008B2B5D"/>
    <w:rsid w:val="00B35A50"/>
    <w:rsid w:val="00CB56EF"/>
    <w:rsid w:val="00CF48C9"/>
    <w:rsid w:val="00D0319E"/>
    <w:rsid w:val="00DC5AE8"/>
    <w:rsid w:val="00DD310A"/>
    <w:rsid w:val="00E72F35"/>
    <w:rsid w:val="00E815E6"/>
    <w:rsid w:val="00EA6A0E"/>
    <w:rsid w:val="00F4564B"/>
    <w:rsid w:val="00FC08CC"/>
    <w:rsid w:val="0F617E76"/>
    <w:rsid w:val="19E5017C"/>
    <w:rsid w:val="3DAF990C"/>
    <w:rsid w:val="5FBA1FA8"/>
    <w:rsid w:val="7274479D"/>
    <w:rsid w:val="BD3A9896"/>
    <w:rsid w:val="DD3E58E6"/>
    <w:rsid w:val="EFF1D99D"/>
    <w:rsid w:val="FEF7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paragraph" w:customStyle="1" w:styleId="7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876</Words>
  <Characters>257</Characters>
  <Lines>2</Lines>
  <Paragraphs>2</Paragraphs>
  <ScaleCrop>false</ScaleCrop>
  <LinksUpToDate>false</LinksUpToDate>
  <CharactersWithSpaces>1131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2021-02-18T05:37:00Z</dcterms:created>
  <dc:creator>jq-jwc-1</dc:creator>
  <cp:lastModifiedBy>tangna</cp:lastModifiedBy>
  <dcterms:modified xsi:type="dcterms:W3CDTF">2021-03-08T16:47:59Z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